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C905DB" w14:textId="32C41188" w:rsidR="003B3538" w:rsidRDefault="005E2BC2" w:rsidP="005E2BC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Belén ,29 de junio de 2020</w:t>
      </w:r>
    </w:p>
    <w:p w14:paraId="26E16BD8" w14:textId="30F3045A" w:rsidR="005E2BC2" w:rsidRDefault="005E2BC2" w:rsidP="005E2BC2">
      <w:pPr>
        <w:jc w:val="both"/>
        <w:rPr>
          <w:rFonts w:ascii="Arial" w:hAnsi="Arial" w:cs="Arial"/>
          <w:sz w:val="24"/>
          <w:szCs w:val="24"/>
        </w:rPr>
      </w:pPr>
    </w:p>
    <w:p w14:paraId="75FAC416" w14:textId="0ADD7913" w:rsidR="005E2BC2" w:rsidRDefault="005E2BC2" w:rsidP="005E2BC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Señor:</w:t>
      </w:r>
    </w:p>
    <w:p w14:paraId="6D7A93E2" w14:textId="00765B74" w:rsidR="005E2BC2" w:rsidRDefault="005E2BC2" w:rsidP="005E2BC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Daniel Anderson Castellanos Vargas </w:t>
      </w:r>
    </w:p>
    <w:p w14:paraId="0E346310" w14:textId="77777777" w:rsidR="005E2BC2" w:rsidRDefault="005E2BC2" w:rsidP="005E2BC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Inspector de Policía</w:t>
      </w:r>
    </w:p>
    <w:p w14:paraId="77902149" w14:textId="77777777" w:rsidR="005E2BC2" w:rsidRDefault="005E2BC2" w:rsidP="005E2BC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Municipio de Belén Boyacá</w:t>
      </w:r>
    </w:p>
    <w:p w14:paraId="6697743F" w14:textId="77777777" w:rsidR="005E2BC2" w:rsidRDefault="005E2BC2" w:rsidP="005E2BC2">
      <w:pPr>
        <w:jc w:val="both"/>
        <w:rPr>
          <w:rFonts w:ascii="Arial" w:hAnsi="Arial" w:cs="Arial"/>
          <w:sz w:val="24"/>
          <w:szCs w:val="24"/>
        </w:rPr>
      </w:pPr>
    </w:p>
    <w:p w14:paraId="579F1F85" w14:textId="73966025" w:rsidR="005E2BC2" w:rsidRDefault="005E2BC2" w:rsidP="005E2BC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Cordial saludo:</w:t>
      </w:r>
    </w:p>
    <w:p w14:paraId="6AF370E3" w14:textId="183EA1A3" w:rsidR="005E2BC2" w:rsidRDefault="005E2BC2" w:rsidP="005E2BC2">
      <w:pPr>
        <w:jc w:val="both"/>
        <w:rPr>
          <w:rFonts w:ascii="Arial" w:hAnsi="Arial" w:cs="Arial"/>
          <w:sz w:val="24"/>
          <w:szCs w:val="24"/>
        </w:rPr>
      </w:pPr>
    </w:p>
    <w:p w14:paraId="378E1E62" w14:textId="745E66D5" w:rsidR="00CB09B0" w:rsidRDefault="005E2BC2" w:rsidP="005E2BC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presente documento es para la solicitud de un permiso para poder viajar del municipio de </w:t>
      </w:r>
      <w:r w:rsidRPr="009E26AB">
        <w:rPr>
          <w:rFonts w:ascii="Arial" w:hAnsi="Arial" w:cs="Arial"/>
          <w:b/>
          <w:bCs/>
          <w:sz w:val="24"/>
          <w:szCs w:val="24"/>
        </w:rPr>
        <w:t>Belén Boyacá</w:t>
      </w:r>
      <w:r>
        <w:rPr>
          <w:rFonts w:ascii="Arial" w:hAnsi="Arial" w:cs="Arial"/>
          <w:sz w:val="24"/>
          <w:szCs w:val="24"/>
        </w:rPr>
        <w:t xml:space="preserve">  ,la ciudad de </w:t>
      </w:r>
      <w:r w:rsidRPr="009E26AB">
        <w:rPr>
          <w:rFonts w:ascii="Arial" w:hAnsi="Arial" w:cs="Arial"/>
          <w:b/>
          <w:bCs/>
          <w:sz w:val="24"/>
          <w:szCs w:val="24"/>
        </w:rPr>
        <w:t xml:space="preserve">Bogotá DC </w:t>
      </w:r>
      <w:r>
        <w:rPr>
          <w:rFonts w:ascii="Arial" w:hAnsi="Arial" w:cs="Arial"/>
          <w:sz w:val="24"/>
          <w:szCs w:val="24"/>
        </w:rPr>
        <w:t>,el día miércoles 1 de Junio del año en curso (2020) debido a una situación presentada ,la cual son unos exámenes médicos</w:t>
      </w:r>
      <w:r w:rsidR="009E26AB">
        <w:rPr>
          <w:rFonts w:ascii="Arial" w:hAnsi="Arial" w:cs="Arial"/>
          <w:sz w:val="24"/>
          <w:szCs w:val="24"/>
        </w:rPr>
        <w:t>(ver Figura 1)</w:t>
      </w:r>
      <w:r>
        <w:rPr>
          <w:rFonts w:ascii="Arial" w:hAnsi="Arial" w:cs="Arial"/>
          <w:sz w:val="24"/>
          <w:szCs w:val="24"/>
        </w:rPr>
        <w:t xml:space="preserve"> ,lo cual anexo en este documento la prueba de ello , debido solicito permiso salir del municipio al señor </w:t>
      </w:r>
      <w:r w:rsidRPr="009E26AB">
        <w:rPr>
          <w:rFonts w:ascii="Arial" w:hAnsi="Arial" w:cs="Arial"/>
          <w:b/>
          <w:bCs/>
          <w:sz w:val="24"/>
          <w:szCs w:val="24"/>
        </w:rPr>
        <w:t>HIPOLITO JOYA VERDUGO</w:t>
      </w:r>
      <w:r>
        <w:rPr>
          <w:rFonts w:ascii="Arial" w:hAnsi="Arial" w:cs="Arial"/>
          <w:sz w:val="24"/>
          <w:szCs w:val="24"/>
        </w:rPr>
        <w:t xml:space="preserve"> con cedula de ciudadanía </w:t>
      </w:r>
      <w:r w:rsidRPr="009E26AB">
        <w:rPr>
          <w:rFonts w:ascii="Arial" w:hAnsi="Arial" w:cs="Arial"/>
          <w:b/>
          <w:bCs/>
          <w:sz w:val="24"/>
          <w:szCs w:val="24"/>
        </w:rPr>
        <w:t>N°743</w:t>
      </w:r>
      <w:r w:rsidR="00624C60">
        <w:rPr>
          <w:rFonts w:ascii="Arial" w:hAnsi="Arial" w:cs="Arial"/>
          <w:b/>
          <w:bCs/>
          <w:sz w:val="24"/>
          <w:szCs w:val="24"/>
        </w:rPr>
        <w:t>2</w:t>
      </w:r>
      <w:r w:rsidRPr="009E26AB">
        <w:rPr>
          <w:rFonts w:ascii="Arial" w:hAnsi="Arial" w:cs="Arial"/>
          <w:b/>
          <w:bCs/>
          <w:sz w:val="24"/>
          <w:szCs w:val="24"/>
        </w:rPr>
        <w:t>6811</w:t>
      </w:r>
      <w:r w:rsidR="009E26AB">
        <w:rPr>
          <w:rFonts w:ascii="Arial" w:hAnsi="Arial" w:cs="Arial"/>
          <w:b/>
          <w:bCs/>
          <w:sz w:val="24"/>
          <w:szCs w:val="24"/>
        </w:rPr>
        <w:t xml:space="preserve"> </w:t>
      </w:r>
      <w:r w:rsidR="002C021F">
        <w:rPr>
          <w:rFonts w:ascii="Arial" w:hAnsi="Arial" w:cs="Arial"/>
          <w:sz w:val="24"/>
          <w:szCs w:val="24"/>
        </w:rPr>
        <w:t xml:space="preserve">expedida en </w:t>
      </w:r>
      <w:r w:rsidR="009E26AB">
        <w:rPr>
          <w:rFonts w:ascii="Arial" w:hAnsi="Arial" w:cs="Arial"/>
          <w:sz w:val="24"/>
          <w:szCs w:val="24"/>
        </w:rPr>
        <w:t>Belén</w:t>
      </w:r>
      <w:r w:rsidR="002C021F">
        <w:rPr>
          <w:rFonts w:ascii="Arial" w:hAnsi="Arial" w:cs="Arial"/>
          <w:sz w:val="24"/>
          <w:szCs w:val="24"/>
        </w:rPr>
        <w:t xml:space="preserve"> </w:t>
      </w:r>
      <w:r w:rsidR="009E26AB">
        <w:rPr>
          <w:rFonts w:ascii="Arial" w:hAnsi="Arial" w:cs="Arial"/>
          <w:sz w:val="24"/>
          <w:szCs w:val="24"/>
        </w:rPr>
        <w:t>Boyacá</w:t>
      </w:r>
      <w:r w:rsidR="002C021F">
        <w:rPr>
          <w:rFonts w:ascii="Arial" w:hAnsi="Arial" w:cs="Arial"/>
          <w:sz w:val="24"/>
          <w:szCs w:val="24"/>
        </w:rPr>
        <w:t xml:space="preserve"> </w:t>
      </w:r>
      <w:r w:rsidR="009E26AB">
        <w:rPr>
          <w:rFonts w:ascii="Arial" w:hAnsi="Arial" w:cs="Arial"/>
          <w:sz w:val="24"/>
          <w:szCs w:val="24"/>
        </w:rPr>
        <w:t xml:space="preserve">(ver Figura 2) </w:t>
      </w:r>
      <w:r w:rsidR="002C021F">
        <w:rPr>
          <w:rFonts w:ascii="Arial" w:hAnsi="Arial" w:cs="Arial"/>
          <w:sz w:val="24"/>
          <w:szCs w:val="24"/>
        </w:rPr>
        <w:t xml:space="preserve">pues este va a ser la persona que me  va a llevar ,puesto que no se conducir y el </w:t>
      </w:r>
      <w:r w:rsidR="009E26AB">
        <w:rPr>
          <w:rFonts w:ascii="Arial" w:hAnsi="Arial" w:cs="Arial"/>
          <w:sz w:val="24"/>
          <w:szCs w:val="24"/>
        </w:rPr>
        <w:t>vehículo</w:t>
      </w:r>
      <w:r w:rsidR="002C021F">
        <w:rPr>
          <w:rFonts w:ascii="Arial" w:hAnsi="Arial" w:cs="Arial"/>
          <w:sz w:val="24"/>
          <w:szCs w:val="24"/>
        </w:rPr>
        <w:t xml:space="preserve"> en el que vamos a desplazarnos tiene </w:t>
      </w:r>
      <w:r w:rsidR="002C021F" w:rsidRPr="009E26AB">
        <w:rPr>
          <w:rFonts w:ascii="Arial" w:hAnsi="Arial" w:cs="Arial"/>
          <w:b/>
          <w:bCs/>
          <w:sz w:val="24"/>
          <w:szCs w:val="24"/>
        </w:rPr>
        <w:t xml:space="preserve">placas </w:t>
      </w:r>
      <w:r w:rsidR="009E26AB" w:rsidRPr="009E26AB">
        <w:rPr>
          <w:rFonts w:ascii="Arial" w:hAnsi="Arial" w:cs="Arial"/>
          <w:b/>
          <w:bCs/>
          <w:sz w:val="24"/>
          <w:szCs w:val="24"/>
        </w:rPr>
        <w:t>No</w:t>
      </w:r>
      <w:r w:rsidR="002C021F" w:rsidRPr="009E26AB">
        <w:rPr>
          <w:rFonts w:ascii="Arial" w:hAnsi="Arial" w:cs="Arial"/>
          <w:b/>
          <w:bCs/>
          <w:sz w:val="24"/>
          <w:szCs w:val="24"/>
        </w:rPr>
        <w:t xml:space="preserve"> WQG 98</w:t>
      </w:r>
      <w:r w:rsidR="00624C60">
        <w:rPr>
          <w:rFonts w:ascii="Arial" w:hAnsi="Arial" w:cs="Arial"/>
          <w:b/>
          <w:bCs/>
          <w:sz w:val="24"/>
          <w:szCs w:val="24"/>
        </w:rPr>
        <w:t>A</w:t>
      </w:r>
      <w:r w:rsidR="002C021F" w:rsidRPr="009E26AB">
        <w:rPr>
          <w:rFonts w:ascii="Arial" w:hAnsi="Arial" w:cs="Arial"/>
          <w:b/>
          <w:bCs/>
          <w:sz w:val="24"/>
          <w:szCs w:val="24"/>
        </w:rPr>
        <w:t xml:space="preserve"> de COLOMBIA</w:t>
      </w:r>
      <w:r w:rsidR="002C021F">
        <w:rPr>
          <w:rFonts w:ascii="Arial" w:hAnsi="Arial" w:cs="Arial"/>
          <w:sz w:val="24"/>
          <w:szCs w:val="24"/>
        </w:rPr>
        <w:t xml:space="preserve"> , como se puede observar en los anexos</w:t>
      </w:r>
      <w:r w:rsidR="009E26AB">
        <w:rPr>
          <w:rFonts w:ascii="Arial" w:hAnsi="Arial" w:cs="Arial"/>
          <w:sz w:val="24"/>
          <w:szCs w:val="24"/>
        </w:rPr>
        <w:t>(</w:t>
      </w:r>
      <w:r w:rsidR="009E26AB">
        <w:rPr>
          <w:rFonts w:ascii="Arial" w:hAnsi="Arial" w:cs="Arial"/>
          <w:sz w:val="24"/>
          <w:szCs w:val="24"/>
        </w:rPr>
        <w:t xml:space="preserve">ver </w:t>
      </w:r>
      <w:r w:rsidR="009E26AB">
        <w:rPr>
          <w:rFonts w:ascii="Arial" w:hAnsi="Arial" w:cs="Arial"/>
          <w:sz w:val="24"/>
          <w:szCs w:val="24"/>
        </w:rPr>
        <w:t>Figura 4)</w:t>
      </w:r>
      <w:r w:rsidR="002C021F">
        <w:rPr>
          <w:rFonts w:ascii="Arial" w:hAnsi="Arial" w:cs="Arial"/>
          <w:sz w:val="24"/>
          <w:szCs w:val="24"/>
        </w:rPr>
        <w:t xml:space="preserve"> , y </w:t>
      </w:r>
      <w:r w:rsidR="009E26AB">
        <w:rPr>
          <w:rFonts w:ascii="Arial" w:hAnsi="Arial" w:cs="Arial"/>
          <w:sz w:val="24"/>
          <w:szCs w:val="24"/>
        </w:rPr>
        <w:t xml:space="preserve">también </w:t>
      </w:r>
      <w:r w:rsidR="009E26AB" w:rsidRPr="009E26AB">
        <w:rPr>
          <w:rFonts w:ascii="Arial" w:hAnsi="Arial" w:cs="Arial"/>
          <w:b/>
          <w:bCs/>
          <w:sz w:val="24"/>
          <w:szCs w:val="24"/>
        </w:rPr>
        <w:t>Yo Ferney David Niño Verdugo</w:t>
      </w:r>
      <w:r w:rsidR="009E26AB">
        <w:rPr>
          <w:rFonts w:ascii="Arial" w:hAnsi="Arial" w:cs="Arial"/>
          <w:sz w:val="24"/>
          <w:szCs w:val="24"/>
        </w:rPr>
        <w:t xml:space="preserve"> con cc </w:t>
      </w:r>
      <w:r w:rsidR="009E26AB" w:rsidRPr="009E26AB">
        <w:rPr>
          <w:rFonts w:ascii="Arial" w:hAnsi="Arial" w:cs="Arial"/>
          <w:b/>
          <w:bCs/>
          <w:sz w:val="24"/>
          <w:szCs w:val="24"/>
        </w:rPr>
        <w:t>No 1052314180</w:t>
      </w:r>
      <w:r w:rsidR="009E26AB">
        <w:rPr>
          <w:rFonts w:ascii="Arial" w:hAnsi="Arial" w:cs="Arial"/>
          <w:sz w:val="24"/>
          <w:szCs w:val="24"/>
        </w:rPr>
        <w:t xml:space="preserve"> de Belén Boyacá</w:t>
      </w:r>
      <w:r w:rsidR="009E26AB">
        <w:rPr>
          <w:rFonts w:ascii="Arial" w:hAnsi="Arial" w:cs="Arial"/>
          <w:sz w:val="24"/>
          <w:szCs w:val="24"/>
        </w:rPr>
        <w:t xml:space="preserve">(ver </w:t>
      </w:r>
      <w:r w:rsidR="009E26AB">
        <w:rPr>
          <w:rFonts w:ascii="Arial" w:hAnsi="Arial" w:cs="Arial"/>
          <w:sz w:val="24"/>
          <w:szCs w:val="24"/>
        </w:rPr>
        <w:t>Figura 3).</w:t>
      </w:r>
      <w:r w:rsidR="009E26AB">
        <w:rPr>
          <w:rFonts w:ascii="Arial" w:hAnsi="Arial" w:cs="Arial"/>
          <w:sz w:val="24"/>
          <w:szCs w:val="24"/>
        </w:rPr>
        <w:t xml:space="preserve"> </w:t>
      </w:r>
      <w:r w:rsidR="002C021F">
        <w:rPr>
          <w:rFonts w:ascii="Arial" w:hAnsi="Arial" w:cs="Arial"/>
          <w:sz w:val="24"/>
          <w:szCs w:val="24"/>
        </w:rPr>
        <w:t>solicito permiso para</w:t>
      </w:r>
      <w:r w:rsidR="009E26AB">
        <w:rPr>
          <w:rFonts w:ascii="Arial" w:hAnsi="Arial" w:cs="Arial"/>
          <w:sz w:val="24"/>
          <w:szCs w:val="24"/>
        </w:rPr>
        <w:t xml:space="preserve"> poder </w:t>
      </w:r>
      <w:r w:rsidR="002C021F">
        <w:rPr>
          <w:rFonts w:ascii="Arial" w:hAnsi="Arial" w:cs="Arial"/>
          <w:sz w:val="24"/>
          <w:szCs w:val="24"/>
        </w:rPr>
        <w:t>salir</w:t>
      </w:r>
      <w:r w:rsidR="009E26AB">
        <w:rPr>
          <w:rFonts w:ascii="Arial" w:hAnsi="Arial" w:cs="Arial"/>
          <w:sz w:val="24"/>
          <w:szCs w:val="24"/>
        </w:rPr>
        <w:t xml:space="preserve">  </w:t>
      </w:r>
      <w:r w:rsidR="002C021F">
        <w:rPr>
          <w:rFonts w:ascii="Arial" w:hAnsi="Arial" w:cs="Arial"/>
          <w:sz w:val="24"/>
          <w:szCs w:val="24"/>
        </w:rPr>
        <w:t>debido a lo anteriormente explicado</w:t>
      </w:r>
    </w:p>
    <w:p w14:paraId="77C9BC60" w14:textId="114CB06E" w:rsidR="009E26AB" w:rsidRDefault="009E26AB" w:rsidP="005E2BC2">
      <w:pPr>
        <w:jc w:val="both"/>
        <w:rPr>
          <w:rFonts w:ascii="Arial" w:hAnsi="Arial" w:cs="Arial"/>
          <w:sz w:val="24"/>
          <w:szCs w:val="24"/>
        </w:rPr>
      </w:pPr>
    </w:p>
    <w:p w14:paraId="461921AF" w14:textId="7D529EA0" w:rsidR="009E26AB" w:rsidRDefault="009E26AB" w:rsidP="005E2BC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Adjunto </w:t>
      </w:r>
      <w:r w:rsidR="00624C60">
        <w:rPr>
          <w:rFonts w:ascii="Arial" w:hAnsi="Arial" w:cs="Arial"/>
          <w:sz w:val="24"/>
          <w:szCs w:val="24"/>
        </w:rPr>
        <w:t>de comprobantes de recibos de la luz para quienes solicitamos el permiso (Ver Figura 5 y Figura 6)</w:t>
      </w:r>
    </w:p>
    <w:p w14:paraId="76781BFF" w14:textId="77777777" w:rsidR="00CB09B0" w:rsidRDefault="00CB09B0" w:rsidP="005E2BC2">
      <w:pPr>
        <w:jc w:val="both"/>
        <w:rPr>
          <w:rFonts w:ascii="Arial" w:hAnsi="Arial" w:cs="Arial"/>
          <w:sz w:val="24"/>
          <w:szCs w:val="24"/>
        </w:rPr>
      </w:pPr>
    </w:p>
    <w:p w14:paraId="51A9BBD5" w14:textId="77777777" w:rsidR="00CB09B0" w:rsidRDefault="00CB09B0" w:rsidP="005E2BC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Por lo anterior adjunto documentos que comprueban la solicitud expuesta y agradezco su atención prestada y espero pronta respuesta.</w:t>
      </w:r>
    </w:p>
    <w:p w14:paraId="430AA60A" w14:textId="77777777" w:rsidR="00CB09B0" w:rsidRDefault="00CB09B0" w:rsidP="005E2BC2">
      <w:pPr>
        <w:jc w:val="both"/>
        <w:rPr>
          <w:rFonts w:ascii="Arial" w:hAnsi="Arial" w:cs="Arial"/>
          <w:sz w:val="24"/>
          <w:szCs w:val="24"/>
        </w:rPr>
      </w:pPr>
    </w:p>
    <w:p w14:paraId="5AFBF7C3" w14:textId="38D4625E" w:rsidR="00CB09B0" w:rsidRDefault="00CB09B0" w:rsidP="005E2BC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Atentamente </w:t>
      </w:r>
    </w:p>
    <w:p w14:paraId="441A7E9E" w14:textId="77777777" w:rsidR="00CB09B0" w:rsidRDefault="00CB09B0" w:rsidP="005E2BC2">
      <w:pPr>
        <w:jc w:val="both"/>
        <w:rPr>
          <w:rFonts w:ascii="Arial" w:hAnsi="Arial" w:cs="Arial"/>
          <w:sz w:val="24"/>
          <w:szCs w:val="24"/>
        </w:rPr>
      </w:pPr>
    </w:p>
    <w:p w14:paraId="61487CA2" w14:textId="77777777" w:rsidR="00CB09B0" w:rsidRPr="00CB09B0" w:rsidRDefault="00CB09B0" w:rsidP="005E2BC2">
      <w:pPr>
        <w:jc w:val="both"/>
        <w:rPr>
          <w:rFonts w:ascii="Arial" w:hAnsi="Arial" w:cs="Arial"/>
          <w:sz w:val="24"/>
          <w:szCs w:val="24"/>
          <w:lang w:val="en-US"/>
        </w:rPr>
      </w:pPr>
      <w:r w:rsidRPr="00CB09B0">
        <w:rPr>
          <w:rFonts w:ascii="Arial" w:hAnsi="Arial" w:cs="Arial"/>
          <w:sz w:val="24"/>
          <w:szCs w:val="24"/>
          <w:lang w:val="en-US"/>
        </w:rPr>
        <w:t>Ferney David Niño Verdugo</w:t>
      </w:r>
    </w:p>
    <w:p w14:paraId="35CBB6B8" w14:textId="2D16AC18" w:rsidR="005E2BC2" w:rsidRPr="00CB09B0" w:rsidRDefault="00CB09B0" w:rsidP="005E2BC2">
      <w:pPr>
        <w:jc w:val="both"/>
        <w:rPr>
          <w:rFonts w:ascii="Arial" w:hAnsi="Arial" w:cs="Arial"/>
          <w:sz w:val="24"/>
          <w:szCs w:val="24"/>
          <w:lang w:val="en-US"/>
        </w:rPr>
      </w:pPr>
      <w:r w:rsidRPr="00CB09B0">
        <w:rPr>
          <w:rFonts w:ascii="Arial" w:hAnsi="Arial" w:cs="Arial"/>
          <w:sz w:val="24"/>
          <w:szCs w:val="24"/>
          <w:lang w:val="en-US"/>
        </w:rPr>
        <w:t>CC 1052314180</w:t>
      </w:r>
      <w:r w:rsidR="002C021F" w:rsidRPr="00CB09B0"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0432C0CD" w14:textId="2A1B24C2" w:rsidR="005E2BC2" w:rsidRPr="00CB09B0" w:rsidRDefault="005E2BC2">
      <w:pPr>
        <w:rPr>
          <w:rFonts w:ascii="Arial" w:hAnsi="Arial" w:cs="Arial"/>
          <w:sz w:val="24"/>
          <w:szCs w:val="24"/>
          <w:lang w:val="en-US"/>
        </w:rPr>
      </w:pPr>
    </w:p>
    <w:p w14:paraId="6E5DE75D" w14:textId="77777777" w:rsidR="005E2BC2" w:rsidRPr="00CB09B0" w:rsidRDefault="005E2BC2">
      <w:pPr>
        <w:rPr>
          <w:rFonts w:ascii="Arial" w:hAnsi="Arial" w:cs="Arial"/>
          <w:sz w:val="24"/>
          <w:szCs w:val="24"/>
          <w:lang w:val="en-US"/>
        </w:rPr>
      </w:pPr>
    </w:p>
    <w:p w14:paraId="6E5FC357" w14:textId="6AD5D052" w:rsidR="005E2BC2" w:rsidRPr="00CB09B0" w:rsidRDefault="005E2BC2">
      <w:pPr>
        <w:rPr>
          <w:rFonts w:ascii="Arial" w:hAnsi="Arial" w:cs="Arial"/>
          <w:sz w:val="24"/>
          <w:szCs w:val="24"/>
          <w:lang w:val="en-US"/>
        </w:rPr>
      </w:pPr>
    </w:p>
    <w:p w14:paraId="27A5D366" w14:textId="6F6355CA" w:rsidR="005E2BC2" w:rsidRDefault="00CB09B0">
      <w:pPr>
        <w:rPr>
          <w:rFonts w:ascii="Arial" w:hAnsi="Arial" w:cs="Arial"/>
          <w:sz w:val="24"/>
          <w:szCs w:val="24"/>
          <w:lang w:val="en-US"/>
        </w:rPr>
      </w:pPr>
      <w:proofErr w:type="spellStart"/>
      <w:r w:rsidRPr="00CB09B0">
        <w:rPr>
          <w:rFonts w:ascii="Arial" w:hAnsi="Arial" w:cs="Arial"/>
          <w:sz w:val="24"/>
          <w:szCs w:val="24"/>
          <w:lang w:val="en-US"/>
        </w:rPr>
        <w:t>An</w:t>
      </w:r>
      <w:r>
        <w:rPr>
          <w:rFonts w:ascii="Arial" w:hAnsi="Arial" w:cs="Arial"/>
          <w:sz w:val="24"/>
          <w:szCs w:val="24"/>
          <w:lang w:val="en-US"/>
        </w:rPr>
        <w:t>exos</w:t>
      </w:r>
      <w:proofErr w:type="spellEnd"/>
    </w:p>
    <w:p w14:paraId="50DF0A56" w14:textId="1DA3EF23" w:rsidR="00266EEC" w:rsidRDefault="00266EEC">
      <w:pPr>
        <w:rPr>
          <w:rFonts w:ascii="Arial" w:hAnsi="Arial" w:cs="Arial"/>
          <w:sz w:val="24"/>
          <w:szCs w:val="24"/>
          <w:lang w:val="en-US"/>
        </w:rPr>
      </w:pPr>
      <w:r w:rsidRPr="00266EEC">
        <w:drawing>
          <wp:inline distT="0" distB="0" distL="0" distR="0" wp14:anchorId="3519E57C" wp14:editId="3D85A2BC">
            <wp:extent cx="5438775" cy="253365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CC48" w14:textId="0DDF099B" w:rsidR="00B933BE" w:rsidRDefault="00B933BE">
      <w:pPr>
        <w:rPr>
          <w:rFonts w:ascii="Arial" w:hAnsi="Arial" w:cs="Arial"/>
          <w:sz w:val="24"/>
          <w:szCs w:val="24"/>
        </w:rPr>
      </w:pPr>
      <w:r w:rsidRPr="00B933BE">
        <w:rPr>
          <w:rFonts w:ascii="Arial" w:hAnsi="Arial" w:cs="Arial"/>
          <w:sz w:val="24"/>
          <w:szCs w:val="24"/>
        </w:rPr>
        <w:t xml:space="preserve">Cita </w:t>
      </w:r>
      <w:r w:rsidR="009E26AB" w:rsidRPr="00B933BE">
        <w:rPr>
          <w:rFonts w:ascii="Arial" w:hAnsi="Arial" w:cs="Arial"/>
          <w:sz w:val="24"/>
          <w:szCs w:val="24"/>
        </w:rPr>
        <w:t>médica</w:t>
      </w:r>
      <w:r w:rsidRPr="00B933BE">
        <w:rPr>
          <w:rFonts w:ascii="Arial" w:hAnsi="Arial" w:cs="Arial"/>
          <w:sz w:val="24"/>
          <w:szCs w:val="24"/>
        </w:rPr>
        <w:t xml:space="preserve"> de Ferney D</w:t>
      </w:r>
      <w:r>
        <w:rPr>
          <w:rFonts w:ascii="Arial" w:hAnsi="Arial" w:cs="Arial"/>
          <w:sz w:val="24"/>
          <w:szCs w:val="24"/>
        </w:rPr>
        <w:t>avid Niño Verdugo</w:t>
      </w:r>
      <w:r w:rsidR="009E26AB">
        <w:rPr>
          <w:rFonts w:ascii="Arial" w:hAnsi="Arial" w:cs="Arial"/>
          <w:sz w:val="24"/>
          <w:szCs w:val="24"/>
        </w:rPr>
        <w:t>(Figura 1)</w:t>
      </w:r>
    </w:p>
    <w:p w14:paraId="0A7BC2B7" w14:textId="77777777" w:rsidR="009E26AB" w:rsidRDefault="009E26AB">
      <w:pPr>
        <w:rPr>
          <w:rFonts w:ascii="Arial" w:hAnsi="Arial" w:cs="Arial"/>
          <w:sz w:val="24"/>
          <w:szCs w:val="24"/>
        </w:rPr>
      </w:pPr>
    </w:p>
    <w:p w14:paraId="629A64F3" w14:textId="111219BB" w:rsidR="00266EEC" w:rsidRDefault="00266EEC">
      <w:pPr>
        <w:rPr>
          <w:rFonts w:ascii="Arial" w:hAnsi="Arial" w:cs="Arial"/>
          <w:sz w:val="24"/>
          <w:szCs w:val="24"/>
        </w:rPr>
      </w:pPr>
      <w:r w:rsidRPr="00266EEC">
        <w:drawing>
          <wp:inline distT="0" distB="0" distL="0" distR="0" wp14:anchorId="585B4D00" wp14:editId="6DAB4C3C">
            <wp:extent cx="2971021" cy="1733550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96213" cy="174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CBB5" w14:textId="6CDB7BC9" w:rsidR="00266EEC" w:rsidRDefault="00266EEC">
      <w:pPr>
        <w:rPr>
          <w:rFonts w:ascii="Arial" w:hAnsi="Arial" w:cs="Arial"/>
          <w:sz w:val="24"/>
          <w:szCs w:val="24"/>
        </w:rPr>
      </w:pPr>
    </w:p>
    <w:p w14:paraId="3B28C9E0" w14:textId="40659096" w:rsidR="00266EEC" w:rsidRPr="00B933BE" w:rsidRDefault="00266EEC">
      <w:pPr>
        <w:rPr>
          <w:rFonts w:ascii="Arial" w:hAnsi="Arial" w:cs="Arial"/>
          <w:sz w:val="24"/>
          <w:szCs w:val="24"/>
        </w:rPr>
      </w:pPr>
      <w:r w:rsidRPr="00266EEC">
        <w:drawing>
          <wp:inline distT="0" distB="0" distL="0" distR="0" wp14:anchorId="13689A12" wp14:editId="71FC3357">
            <wp:extent cx="3057525" cy="189547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76633" cy="190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CB80D" w14:textId="39E8A895" w:rsidR="00CB09B0" w:rsidRDefault="00CB09B0">
      <w:pPr>
        <w:rPr>
          <w:rFonts w:ascii="Arial" w:hAnsi="Arial" w:cs="Arial"/>
          <w:sz w:val="24"/>
          <w:szCs w:val="24"/>
        </w:rPr>
      </w:pPr>
      <w:r w:rsidRPr="00CB09B0">
        <w:rPr>
          <w:rFonts w:ascii="Arial" w:hAnsi="Arial" w:cs="Arial"/>
          <w:sz w:val="24"/>
          <w:szCs w:val="24"/>
        </w:rPr>
        <w:lastRenderedPageBreak/>
        <w:t xml:space="preserve">Cedula de </w:t>
      </w:r>
      <w:r>
        <w:rPr>
          <w:rFonts w:ascii="Arial" w:hAnsi="Arial" w:cs="Arial"/>
          <w:sz w:val="24"/>
          <w:szCs w:val="24"/>
        </w:rPr>
        <w:t>ciudadanía</w:t>
      </w:r>
      <w:r w:rsidRPr="00CB09B0">
        <w:rPr>
          <w:rFonts w:ascii="Arial" w:hAnsi="Arial" w:cs="Arial"/>
          <w:sz w:val="24"/>
          <w:szCs w:val="24"/>
        </w:rPr>
        <w:t xml:space="preserve"> del sr </w:t>
      </w:r>
      <w:r w:rsidR="009E26AB" w:rsidRPr="00CB09B0">
        <w:rPr>
          <w:rFonts w:ascii="Arial" w:hAnsi="Arial" w:cs="Arial"/>
          <w:sz w:val="24"/>
          <w:szCs w:val="24"/>
        </w:rPr>
        <w:t>H</w:t>
      </w:r>
      <w:r w:rsidR="009E26AB">
        <w:rPr>
          <w:rFonts w:ascii="Arial" w:hAnsi="Arial" w:cs="Arial"/>
          <w:sz w:val="24"/>
          <w:szCs w:val="24"/>
        </w:rPr>
        <w:t>ipólito</w:t>
      </w:r>
      <w:r>
        <w:rPr>
          <w:rFonts w:ascii="Arial" w:hAnsi="Arial" w:cs="Arial"/>
          <w:sz w:val="24"/>
          <w:szCs w:val="24"/>
        </w:rPr>
        <w:t xml:space="preserve"> Joya Verdugo</w:t>
      </w:r>
      <w:r w:rsidR="009E26AB">
        <w:rPr>
          <w:rFonts w:ascii="Arial" w:hAnsi="Arial" w:cs="Arial"/>
          <w:sz w:val="24"/>
          <w:szCs w:val="24"/>
        </w:rPr>
        <w:t>(Figura 2)</w:t>
      </w:r>
    </w:p>
    <w:p w14:paraId="21D2ED7C" w14:textId="549E4F63" w:rsidR="00266EEC" w:rsidRDefault="00266EEC">
      <w:pPr>
        <w:rPr>
          <w:rFonts w:ascii="Arial" w:hAnsi="Arial" w:cs="Arial"/>
          <w:sz w:val="24"/>
          <w:szCs w:val="24"/>
        </w:rPr>
      </w:pPr>
    </w:p>
    <w:p w14:paraId="585858EA" w14:textId="38518010" w:rsidR="00266EEC" w:rsidRDefault="00266EEC">
      <w:pPr>
        <w:rPr>
          <w:rFonts w:ascii="Arial" w:hAnsi="Arial" w:cs="Arial"/>
          <w:sz w:val="24"/>
          <w:szCs w:val="24"/>
        </w:rPr>
      </w:pPr>
      <w:r w:rsidRPr="00266EEC">
        <w:drawing>
          <wp:inline distT="0" distB="0" distL="0" distR="0" wp14:anchorId="1474F676" wp14:editId="4AED86E0">
            <wp:extent cx="3219450" cy="2133370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39104" cy="214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B64A" w14:textId="3A9F4884" w:rsidR="009E26AB" w:rsidRDefault="009E26AB">
      <w:pPr>
        <w:rPr>
          <w:rFonts w:ascii="Arial" w:hAnsi="Arial" w:cs="Arial"/>
          <w:sz w:val="24"/>
          <w:szCs w:val="24"/>
        </w:rPr>
      </w:pPr>
    </w:p>
    <w:p w14:paraId="0BADCDEB" w14:textId="2AC4586B" w:rsidR="009E26AB" w:rsidRDefault="009E26AB">
      <w:pPr>
        <w:rPr>
          <w:rFonts w:ascii="Arial" w:hAnsi="Arial" w:cs="Arial"/>
          <w:sz w:val="24"/>
          <w:szCs w:val="24"/>
        </w:rPr>
      </w:pPr>
      <w:r w:rsidRPr="009E26AB">
        <w:drawing>
          <wp:inline distT="0" distB="0" distL="0" distR="0" wp14:anchorId="4980BB51" wp14:editId="2B1E0F84">
            <wp:extent cx="3209925" cy="2134139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0416" cy="214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EE8B" w14:textId="2126AF65" w:rsidR="00266EEC" w:rsidRPr="00266EEC" w:rsidRDefault="00CB09B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Cedula de ciudadanía de Ferney David Niño Verdugo</w:t>
      </w:r>
      <w:r w:rsidR="009E26AB">
        <w:rPr>
          <w:rFonts w:ascii="Arial" w:hAnsi="Arial" w:cs="Arial"/>
          <w:sz w:val="24"/>
          <w:szCs w:val="24"/>
        </w:rPr>
        <w:t>(Figura 3)</w:t>
      </w:r>
    </w:p>
    <w:p w14:paraId="11130430" w14:textId="66033617" w:rsidR="00266EEC" w:rsidRDefault="00266EEC">
      <w:pPr>
        <w:rPr>
          <w:rFonts w:ascii="Arial" w:hAnsi="Arial" w:cs="Arial"/>
          <w:sz w:val="24"/>
          <w:szCs w:val="24"/>
        </w:rPr>
      </w:pPr>
      <w:r w:rsidRPr="00266EEC">
        <w:drawing>
          <wp:inline distT="0" distB="0" distL="0" distR="0" wp14:anchorId="787B8F73" wp14:editId="500558B5">
            <wp:extent cx="3228975" cy="1885315"/>
            <wp:effectExtent l="0" t="0" r="9525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564" t="3974"/>
                    <a:stretch/>
                  </pic:blipFill>
                  <pic:spPr bwMode="auto">
                    <a:xfrm>
                      <a:off x="0" y="0"/>
                      <a:ext cx="3238585" cy="1890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7E2F8" w14:textId="65818082" w:rsidR="00B933BE" w:rsidRDefault="009E26A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Información</w:t>
      </w:r>
      <w:r w:rsidR="00B933BE">
        <w:rPr>
          <w:rFonts w:ascii="Arial" w:hAnsi="Arial" w:cs="Arial"/>
          <w:sz w:val="24"/>
          <w:szCs w:val="24"/>
        </w:rPr>
        <w:t xml:space="preserve"> del </w:t>
      </w:r>
      <w:r>
        <w:rPr>
          <w:rFonts w:ascii="Arial" w:hAnsi="Arial" w:cs="Arial"/>
          <w:sz w:val="24"/>
          <w:szCs w:val="24"/>
        </w:rPr>
        <w:t>vehículo</w:t>
      </w:r>
      <w:r w:rsidR="00B933B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(Figura 4)</w:t>
      </w:r>
    </w:p>
    <w:p w14:paraId="552DECE0" w14:textId="5DE51F1F" w:rsidR="009E26AB" w:rsidRDefault="009E26AB">
      <w:pPr>
        <w:rPr>
          <w:rFonts w:ascii="Arial" w:hAnsi="Arial" w:cs="Arial"/>
          <w:sz w:val="24"/>
          <w:szCs w:val="24"/>
        </w:rPr>
      </w:pPr>
    </w:p>
    <w:p w14:paraId="39E7C89F" w14:textId="6D6FCFEB" w:rsidR="009E26AB" w:rsidRDefault="009E26AB">
      <w:pPr>
        <w:rPr>
          <w:rFonts w:ascii="Arial" w:hAnsi="Arial" w:cs="Arial"/>
          <w:sz w:val="24"/>
          <w:szCs w:val="24"/>
        </w:rPr>
      </w:pPr>
      <w:r w:rsidRPr="009E26AB">
        <w:lastRenderedPageBreak/>
        <w:drawing>
          <wp:inline distT="0" distB="0" distL="0" distR="0" wp14:anchorId="758853CB" wp14:editId="0BD0CCDA">
            <wp:extent cx="3095461" cy="28289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0876" cy="283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7B6D" w14:textId="05743E75" w:rsidR="00B933BE" w:rsidRDefault="00B933B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Foto de comprobante de </w:t>
      </w:r>
      <w:r w:rsidR="009E26AB">
        <w:rPr>
          <w:rFonts w:ascii="Arial" w:hAnsi="Arial" w:cs="Arial"/>
          <w:sz w:val="24"/>
          <w:szCs w:val="24"/>
        </w:rPr>
        <w:t>Hipólito</w:t>
      </w:r>
      <w:r>
        <w:rPr>
          <w:rFonts w:ascii="Arial" w:hAnsi="Arial" w:cs="Arial"/>
          <w:sz w:val="24"/>
          <w:szCs w:val="24"/>
        </w:rPr>
        <w:t xml:space="preserve"> Joya Verdugo(recibo de la luz)</w:t>
      </w:r>
      <w:r w:rsidR="009E26AB">
        <w:rPr>
          <w:rFonts w:ascii="Arial" w:hAnsi="Arial" w:cs="Arial"/>
          <w:sz w:val="24"/>
          <w:szCs w:val="24"/>
        </w:rPr>
        <w:t>(Figura5)</w:t>
      </w:r>
    </w:p>
    <w:p w14:paraId="5AA2ED51" w14:textId="7FFAE721" w:rsidR="009E26AB" w:rsidRDefault="009E26AB">
      <w:pPr>
        <w:rPr>
          <w:rFonts w:ascii="Arial" w:hAnsi="Arial" w:cs="Arial"/>
          <w:sz w:val="24"/>
          <w:szCs w:val="24"/>
        </w:rPr>
      </w:pPr>
      <w:r w:rsidRPr="009E26AB">
        <w:lastRenderedPageBreak/>
        <w:drawing>
          <wp:inline distT="0" distB="0" distL="0" distR="0" wp14:anchorId="5781E79B" wp14:editId="0A3219BA">
            <wp:extent cx="3329305" cy="7153275"/>
            <wp:effectExtent l="0" t="0" r="444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9305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1E87" w14:textId="77777777" w:rsidR="009E26AB" w:rsidRDefault="009E26AB">
      <w:pPr>
        <w:rPr>
          <w:rFonts w:ascii="Arial" w:hAnsi="Arial" w:cs="Arial"/>
          <w:sz w:val="24"/>
          <w:szCs w:val="24"/>
        </w:rPr>
      </w:pPr>
    </w:p>
    <w:p w14:paraId="1B3DC5D4" w14:textId="43F33C53" w:rsidR="00B933BE" w:rsidRDefault="00B933B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Foto de comprobante de Ferney David Niño Verdugo(recibo de la luz)</w:t>
      </w:r>
      <w:r w:rsidR="009E26AB">
        <w:rPr>
          <w:rFonts w:ascii="Arial" w:hAnsi="Arial" w:cs="Arial"/>
          <w:sz w:val="24"/>
          <w:szCs w:val="24"/>
        </w:rPr>
        <w:t>(Figura 6)</w:t>
      </w:r>
    </w:p>
    <w:p w14:paraId="3EBFD1C7" w14:textId="77777777" w:rsidR="00CB09B0" w:rsidRPr="00CB09B0" w:rsidRDefault="00CB09B0">
      <w:pPr>
        <w:rPr>
          <w:rFonts w:ascii="Arial" w:hAnsi="Arial" w:cs="Arial"/>
          <w:sz w:val="24"/>
          <w:szCs w:val="24"/>
        </w:rPr>
      </w:pPr>
    </w:p>
    <w:sectPr w:rsidR="00CB09B0" w:rsidRPr="00CB09B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BC2"/>
    <w:rsid w:val="00266EEC"/>
    <w:rsid w:val="002C021F"/>
    <w:rsid w:val="003B3538"/>
    <w:rsid w:val="005E2BC2"/>
    <w:rsid w:val="00624C60"/>
    <w:rsid w:val="009E26AB"/>
    <w:rsid w:val="00B933BE"/>
    <w:rsid w:val="00CB0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BA176A"/>
  <w15:chartTrackingRefBased/>
  <w15:docId w15:val="{D77372CB-4DB2-4A9E-BDCD-4C10D0FE2C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5</Pages>
  <Words>256</Words>
  <Characters>1411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ferney  david niño</dc:creator>
  <cp:keywords/>
  <dc:description/>
  <cp:lastModifiedBy>ferney  david niño</cp:lastModifiedBy>
  <cp:revision>1</cp:revision>
  <dcterms:created xsi:type="dcterms:W3CDTF">2020-06-30T00:16:00Z</dcterms:created>
  <dcterms:modified xsi:type="dcterms:W3CDTF">2020-06-30T01:34:00Z</dcterms:modified>
</cp:coreProperties>
</file>